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74" w:rsidRPr="00F32BFB" w:rsidRDefault="001D5374" w:rsidP="001D5374">
      <w:pPr>
        <w:pStyle w:val="a7"/>
        <w:jc w:val="center"/>
        <w:rPr>
          <w:b/>
          <w:szCs w:val="28"/>
        </w:rPr>
      </w:pPr>
      <w:r w:rsidRPr="00F32BFB">
        <w:rPr>
          <w:b/>
          <w:szCs w:val="28"/>
        </w:rPr>
        <w:t>Российская Федерация</w:t>
      </w:r>
    </w:p>
    <w:p w:rsidR="001D5374" w:rsidRPr="00F32BFB" w:rsidRDefault="001D5374" w:rsidP="001D5374">
      <w:pPr>
        <w:pStyle w:val="a7"/>
        <w:jc w:val="center"/>
        <w:rPr>
          <w:b/>
          <w:szCs w:val="28"/>
        </w:rPr>
      </w:pPr>
      <w:r w:rsidRPr="00F32BFB">
        <w:rPr>
          <w:b/>
          <w:szCs w:val="28"/>
        </w:rPr>
        <w:t>Свердловская область</w:t>
      </w:r>
    </w:p>
    <w:p w:rsidR="001D5374" w:rsidRPr="00F32BFB" w:rsidRDefault="001D5374" w:rsidP="001D5374">
      <w:pPr>
        <w:jc w:val="center"/>
        <w:rPr>
          <w:b/>
          <w:sz w:val="28"/>
          <w:szCs w:val="28"/>
        </w:rPr>
      </w:pPr>
    </w:p>
    <w:p w:rsidR="001D5374" w:rsidRPr="00F32BFB" w:rsidRDefault="001D5374" w:rsidP="001D5374">
      <w:pPr>
        <w:jc w:val="center"/>
        <w:rPr>
          <w:b/>
          <w:sz w:val="28"/>
          <w:szCs w:val="28"/>
        </w:rPr>
      </w:pPr>
    </w:p>
    <w:p w:rsidR="001D5374" w:rsidRPr="00F32BFB" w:rsidRDefault="001D5374" w:rsidP="001D5374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>АДМИНИСТРАЦИЯ ПЫШМИНСКОГО ГОРОДСКОГО ОКРУГА</w:t>
      </w:r>
    </w:p>
    <w:p w:rsidR="001D5374" w:rsidRPr="00F32BFB" w:rsidRDefault="001D5374" w:rsidP="001D5374">
      <w:pPr>
        <w:jc w:val="center"/>
        <w:rPr>
          <w:b/>
          <w:sz w:val="28"/>
          <w:szCs w:val="28"/>
        </w:rPr>
      </w:pPr>
    </w:p>
    <w:p w:rsidR="001D5374" w:rsidRPr="00F32BFB" w:rsidRDefault="001D5374" w:rsidP="001D5374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>ПОСТАНОВЛЕНИЕ</w:t>
      </w:r>
    </w:p>
    <w:p w:rsidR="00D350D5" w:rsidRDefault="00D350D5" w:rsidP="00D350D5">
      <w:pPr>
        <w:jc w:val="center"/>
        <w:rPr>
          <w:b/>
          <w:sz w:val="28"/>
          <w:szCs w:val="28"/>
        </w:rPr>
      </w:pPr>
    </w:p>
    <w:p w:rsidR="00701583" w:rsidRDefault="0087724A" w:rsidP="00FE7A8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31.05.2016 г.             </w:t>
      </w:r>
      <w:r w:rsidR="00FE7A8E"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FE7A8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№ 256</w:t>
      </w:r>
    </w:p>
    <w:p w:rsidR="00D350D5" w:rsidRDefault="00D350D5" w:rsidP="00D350D5">
      <w:pPr>
        <w:jc w:val="center"/>
        <w:rPr>
          <w:b/>
          <w:sz w:val="28"/>
          <w:szCs w:val="28"/>
        </w:rPr>
      </w:pPr>
    </w:p>
    <w:p w:rsidR="00D350D5" w:rsidRPr="00820ABD" w:rsidRDefault="00D350D5" w:rsidP="00D350D5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99133F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администрацией Пышминского городского округа</w:t>
      </w:r>
      <w:r w:rsidRPr="0099133F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99133F">
        <w:rPr>
          <w:b/>
          <w:bCs/>
          <w:kern w:val="1"/>
          <w:sz w:val="28"/>
          <w:szCs w:val="28"/>
        </w:rPr>
        <w:t>«</w:t>
      </w:r>
      <w:r>
        <w:rPr>
          <w:b/>
          <w:bCs/>
          <w:kern w:val="1"/>
          <w:sz w:val="28"/>
          <w:szCs w:val="28"/>
        </w:rPr>
        <w:t>Переоформление разрешения на право организации розничных рынков на территории Пышминского городского округа</w:t>
      </w:r>
      <w:r w:rsidRPr="00820ABD">
        <w:rPr>
          <w:b/>
          <w:bCs/>
          <w:kern w:val="1"/>
          <w:sz w:val="28"/>
          <w:szCs w:val="28"/>
        </w:rPr>
        <w:t>»</w:t>
      </w:r>
      <w:r>
        <w:rPr>
          <w:b/>
          <w:bCs/>
          <w:kern w:val="1"/>
          <w:sz w:val="28"/>
          <w:szCs w:val="28"/>
        </w:rPr>
        <w:t xml:space="preserve">, утвержденный </w:t>
      </w:r>
      <w:r w:rsidRPr="00820ABD">
        <w:rPr>
          <w:b/>
          <w:bCs/>
          <w:kern w:val="1"/>
          <w:sz w:val="28"/>
          <w:szCs w:val="28"/>
        </w:rPr>
        <w:t xml:space="preserve"> </w:t>
      </w:r>
    </w:p>
    <w:p w:rsidR="00D350D5" w:rsidRDefault="00D350D5" w:rsidP="00D350D5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Пышминского городского округа от 13.11.2012 № 727 «Об утверждении административного регламента </w:t>
      </w:r>
      <w:r w:rsidRPr="0099133F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администрацией Пышминского городского округа</w:t>
      </w:r>
      <w:r w:rsidRPr="0099133F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99133F">
        <w:rPr>
          <w:b/>
          <w:bCs/>
          <w:kern w:val="1"/>
          <w:sz w:val="28"/>
          <w:szCs w:val="28"/>
        </w:rPr>
        <w:t>«</w:t>
      </w:r>
      <w:r>
        <w:rPr>
          <w:b/>
          <w:bCs/>
          <w:kern w:val="1"/>
          <w:sz w:val="28"/>
          <w:szCs w:val="28"/>
        </w:rPr>
        <w:t>Переоформление разрешения на право организации розничных рынков на территории Пышминского городского округа</w:t>
      </w:r>
      <w:r w:rsidRPr="00820ABD">
        <w:rPr>
          <w:b/>
          <w:bCs/>
          <w:kern w:val="1"/>
          <w:sz w:val="28"/>
          <w:szCs w:val="28"/>
        </w:rPr>
        <w:t>»</w:t>
      </w:r>
      <w:r w:rsidR="00961A28">
        <w:rPr>
          <w:b/>
          <w:bCs/>
          <w:kern w:val="1"/>
          <w:sz w:val="28"/>
          <w:szCs w:val="28"/>
        </w:rPr>
        <w:t xml:space="preserve"> </w:t>
      </w:r>
    </w:p>
    <w:p w:rsidR="00C9585D" w:rsidRDefault="00C9585D" w:rsidP="00D350D5">
      <w:pPr>
        <w:jc w:val="center"/>
        <w:rPr>
          <w:b/>
          <w:sz w:val="28"/>
          <w:szCs w:val="28"/>
        </w:rPr>
      </w:pPr>
    </w:p>
    <w:p w:rsidR="009C5F11" w:rsidRDefault="00CA5831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F11" w:rsidRPr="007105B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9C5F11">
        <w:rPr>
          <w:sz w:val="28"/>
          <w:szCs w:val="28"/>
        </w:rPr>
        <w:t xml:space="preserve">во исполнение </w:t>
      </w:r>
      <w:r w:rsidR="009C5F11" w:rsidRPr="007105B0">
        <w:rPr>
          <w:sz w:val="28"/>
          <w:szCs w:val="28"/>
        </w:rPr>
        <w:t>Федеральн</w:t>
      </w:r>
      <w:r w:rsidR="009C5F11">
        <w:rPr>
          <w:sz w:val="28"/>
          <w:szCs w:val="28"/>
        </w:rPr>
        <w:t>ого</w:t>
      </w:r>
      <w:r w:rsidR="009C5F11" w:rsidRPr="007105B0">
        <w:rPr>
          <w:sz w:val="28"/>
          <w:szCs w:val="28"/>
        </w:rPr>
        <w:t xml:space="preserve"> закон</w:t>
      </w:r>
      <w:r w:rsidR="009C5F11">
        <w:rPr>
          <w:sz w:val="28"/>
          <w:szCs w:val="28"/>
        </w:rPr>
        <w:t>а</w:t>
      </w:r>
      <w:r w:rsidR="009C5F11" w:rsidRPr="007105B0">
        <w:rPr>
          <w:sz w:val="28"/>
          <w:szCs w:val="28"/>
        </w:rPr>
        <w:t xml:space="preserve"> от 01.12.2014 №419-ФЗ </w:t>
      </w:r>
      <w:r w:rsidR="009C5F11">
        <w:rPr>
          <w:sz w:val="28"/>
          <w:szCs w:val="28"/>
        </w:rPr>
        <w:t>«</w:t>
      </w:r>
      <w:r w:rsidR="009C5F11" w:rsidRPr="007105B0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C5F11">
        <w:rPr>
          <w:sz w:val="28"/>
          <w:szCs w:val="28"/>
        </w:rPr>
        <w:t>»</w:t>
      </w:r>
      <w:r w:rsidR="009C5F11" w:rsidRPr="007105B0">
        <w:rPr>
          <w:sz w:val="28"/>
          <w:szCs w:val="28"/>
        </w:rPr>
        <w:t xml:space="preserve">, </w:t>
      </w:r>
    </w:p>
    <w:p w:rsidR="00D350D5" w:rsidRDefault="00D350D5" w:rsidP="00D3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350D5" w:rsidRDefault="00D350D5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административный регламент</w:t>
      </w:r>
      <w:r w:rsidRPr="007B7861">
        <w:rPr>
          <w:sz w:val="28"/>
          <w:szCs w:val="28"/>
        </w:rPr>
        <w:t xml:space="preserve"> по предоставлению муниципальной услуги </w:t>
      </w:r>
      <w:r w:rsidRPr="00AC626E">
        <w:rPr>
          <w:bCs/>
          <w:kern w:val="1"/>
          <w:sz w:val="28"/>
          <w:szCs w:val="28"/>
        </w:rPr>
        <w:t>«</w:t>
      </w:r>
      <w:r w:rsidRPr="00DC5DAE">
        <w:rPr>
          <w:bCs/>
          <w:kern w:val="1"/>
          <w:sz w:val="28"/>
          <w:szCs w:val="28"/>
        </w:rPr>
        <w:t>Переоформление</w:t>
      </w:r>
      <w:r w:rsidRPr="00AC626E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разрешения</w:t>
      </w:r>
      <w:r w:rsidRPr="00AC626E">
        <w:rPr>
          <w:bCs/>
          <w:kern w:val="1"/>
          <w:sz w:val="28"/>
          <w:szCs w:val="28"/>
        </w:rPr>
        <w:t xml:space="preserve"> на право организации розничных рынков на территории Пышминского городского округа</w:t>
      </w:r>
      <w:r w:rsidRPr="00806E61">
        <w:rPr>
          <w:bCs/>
          <w:kern w:val="1"/>
          <w:sz w:val="28"/>
          <w:szCs w:val="28"/>
        </w:rPr>
        <w:t xml:space="preserve">», утвержденный  </w:t>
      </w:r>
      <w:r w:rsidRPr="00806E61">
        <w:rPr>
          <w:sz w:val="28"/>
          <w:szCs w:val="28"/>
        </w:rPr>
        <w:t>постановлением администрации Пышминского городск</w:t>
      </w:r>
      <w:r>
        <w:rPr>
          <w:sz w:val="28"/>
          <w:szCs w:val="28"/>
        </w:rPr>
        <w:t>ого округа от 13.11.2012 № 727</w:t>
      </w:r>
      <w:r w:rsidRPr="00806E61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Пышминского городского округа муниципальной услуги </w:t>
      </w:r>
      <w:r w:rsidRPr="00806E61">
        <w:rPr>
          <w:bCs/>
          <w:kern w:val="1"/>
          <w:sz w:val="28"/>
          <w:szCs w:val="28"/>
        </w:rPr>
        <w:t>«</w:t>
      </w:r>
      <w:r w:rsidRPr="00DC5DAE">
        <w:rPr>
          <w:bCs/>
          <w:kern w:val="1"/>
          <w:sz w:val="28"/>
          <w:szCs w:val="28"/>
        </w:rPr>
        <w:t xml:space="preserve">Переоформление </w:t>
      </w:r>
      <w:r>
        <w:rPr>
          <w:bCs/>
          <w:kern w:val="1"/>
          <w:sz w:val="28"/>
          <w:szCs w:val="28"/>
        </w:rPr>
        <w:t>разрешения</w:t>
      </w:r>
      <w:r w:rsidRPr="00806E61">
        <w:rPr>
          <w:bCs/>
          <w:kern w:val="1"/>
          <w:sz w:val="28"/>
          <w:szCs w:val="28"/>
        </w:rPr>
        <w:t xml:space="preserve"> на право организации розничных рынков на территории Пышминского городского округа»</w:t>
      </w:r>
      <w:r>
        <w:rPr>
          <w:bCs/>
          <w:kern w:val="1"/>
          <w:sz w:val="28"/>
          <w:szCs w:val="28"/>
        </w:rPr>
        <w:t>,</w:t>
      </w:r>
      <w:r w:rsidRPr="00806E61">
        <w:rPr>
          <w:bCs/>
          <w:kern w:val="1"/>
          <w:sz w:val="28"/>
          <w:szCs w:val="28"/>
        </w:rPr>
        <w:t xml:space="preserve"> </w:t>
      </w:r>
      <w:r w:rsidR="009B4338">
        <w:rPr>
          <w:bCs/>
          <w:kern w:val="1"/>
          <w:sz w:val="28"/>
          <w:szCs w:val="28"/>
        </w:rPr>
        <w:t>с изменениями</w:t>
      </w:r>
      <w:r w:rsidR="004543E1">
        <w:rPr>
          <w:bCs/>
          <w:kern w:val="1"/>
          <w:sz w:val="28"/>
          <w:szCs w:val="28"/>
        </w:rPr>
        <w:t xml:space="preserve"> </w:t>
      </w:r>
      <w:r w:rsidR="002471CD">
        <w:rPr>
          <w:bCs/>
          <w:kern w:val="1"/>
          <w:sz w:val="28"/>
          <w:szCs w:val="28"/>
        </w:rPr>
        <w:t xml:space="preserve">внесенными постановлением Пышминского городского округа </w:t>
      </w:r>
      <w:r w:rsidR="004543E1">
        <w:rPr>
          <w:bCs/>
          <w:kern w:val="1"/>
          <w:sz w:val="28"/>
          <w:szCs w:val="28"/>
        </w:rPr>
        <w:t>от</w:t>
      </w:r>
      <w:proofErr w:type="gramEnd"/>
      <w:r w:rsidR="004543E1">
        <w:rPr>
          <w:bCs/>
          <w:kern w:val="1"/>
          <w:sz w:val="28"/>
          <w:szCs w:val="28"/>
        </w:rPr>
        <w:t xml:space="preserve"> 29.09.2014 № 556, </w:t>
      </w:r>
      <w:r w:rsidR="009B4338">
        <w:rPr>
          <w:b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7861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  <w:r w:rsidRPr="007B7861">
        <w:rPr>
          <w:sz w:val="28"/>
          <w:szCs w:val="28"/>
        </w:rPr>
        <w:t xml:space="preserve"> </w:t>
      </w:r>
    </w:p>
    <w:p w:rsidR="008B26B8" w:rsidRDefault="00882156" w:rsidP="008B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="008B26B8">
        <w:rPr>
          <w:sz w:val="28"/>
          <w:szCs w:val="28"/>
        </w:rPr>
        <w:t xml:space="preserve">подпункт 1.1 пункта 1 Раздела </w:t>
      </w:r>
      <w:r w:rsidR="008B26B8">
        <w:rPr>
          <w:sz w:val="28"/>
          <w:szCs w:val="28"/>
          <w:lang w:val="en-US"/>
        </w:rPr>
        <w:t>II</w:t>
      </w:r>
      <w:r w:rsidR="008B26B8">
        <w:rPr>
          <w:sz w:val="28"/>
          <w:szCs w:val="28"/>
        </w:rPr>
        <w:t xml:space="preserve"> Регламента изложить в следующей редакции: «</w:t>
      </w:r>
      <w:r>
        <w:rPr>
          <w:sz w:val="28"/>
          <w:szCs w:val="28"/>
        </w:rPr>
        <w:t>1.1.Комитет</w:t>
      </w:r>
      <w:proofErr w:type="gramStart"/>
      <w:r>
        <w:rPr>
          <w:sz w:val="28"/>
          <w:szCs w:val="28"/>
        </w:rPr>
        <w:t>,</w:t>
      </w:r>
      <w:r w:rsidR="008B26B8">
        <w:rPr>
          <w:sz w:val="28"/>
          <w:szCs w:val="28"/>
        </w:rPr>
        <w:t>о</w:t>
      </w:r>
      <w:proofErr w:type="gramEnd"/>
      <w:r w:rsidR="008B26B8">
        <w:rPr>
          <w:sz w:val="28"/>
          <w:szCs w:val="28"/>
        </w:rPr>
        <w:t xml:space="preserve">беспечивающий предоставление муниципальной услуги, находится по адресу: 623550, Свердловская область, Пышминский район, </w:t>
      </w:r>
      <w:proofErr w:type="spellStart"/>
      <w:r w:rsidR="008B26B8">
        <w:rPr>
          <w:sz w:val="28"/>
          <w:szCs w:val="28"/>
        </w:rPr>
        <w:t>р.п</w:t>
      </w:r>
      <w:proofErr w:type="spellEnd"/>
      <w:r w:rsidR="008B26B8">
        <w:rPr>
          <w:sz w:val="28"/>
          <w:szCs w:val="28"/>
        </w:rPr>
        <w:t xml:space="preserve">. Пышма, улица 1 Мая, № 2, этаж 2, </w:t>
      </w:r>
      <w:r w:rsidR="008B26B8" w:rsidRPr="00EE08DD">
        <w:rPr>
          <w:color w:val="000000"/>
          <w:sz w:val="28"/>
          <w:szCs w:val="28"/>
        </w:rPr>
        <w:t>кабинет № 5.»;</w:t>
      </w:r>
    </w:p>
    <w:p w:rsidR="008B26B8" w:rsidRDefault="008B26B8" w:rsidP="008B26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A05AD">
        <w:rPr>
          <w:rFonts w:ascii="Times New Roman" w:hAnsi="Times New Roman"/>
          <w:sz w:val="28"/>
          <w:szCs w:val="28"/>
        </w:rPr>
        <w:t xml:space="preserve">1.2     подпункт 1.3 пункта 1. Раздела </w:t>
      </w:r>
      <w:r w:rsidRPr="00DA05AD">
        <w:rPr>
          <w:rFonts w:ascii="Times New Roman" w:hAnsi="Times New Roman"/>
          <w:sz w:val="28"/>
          <w:szCs w:val="28"/>
          <w:lang w:val="en-US"/>
        </w:rPr>
        <w:t>II</w:t>
      </w:r>
      <w:r w:rsidRPr="00DA05AD">
        <w:rPr>
          <w:rFonts w:ascii="Times New Roman" w:hAnsi="Times New Roman"/>
          <w:sz w:val="28"/>
          <w:szCs w:val="28"/>
        </w:rPr>
        <w:t>. Регламента     и</w:t>
      </w:r>
      <w:r w:rsidR="008A6CE7">
        <w:rPr>
          <w:rFonts w:ascii="Times New Roman" w:hAnsi="Times New Roman"/>
          <w:sz w:val="28"/>
          <w:szCs w:val="28"/>
        </w:rPr>
        <w:t xml:space="preserve">зложить в следующей редакции: «1.3. </w:t>
      </w:r>
      <w:r w:rsidRPr="00DA05AD">
        <w:rPr>
          <w:rFonts w:ascii="Times New Roman" w:hAnsi="Times New Roman"/>
          <w:sz w:val="28"/>
          <w:szCs w:val="28"/>
        </w:rPr>
        <w:t>Номер телефона специалиста Комитета для получения информации, связанной с исполнением муниципальной услуги: 8(34372</w:t>
      </w:r>
      <w:r w:rsidRPr="00DA05AD">
        <w:rPr>
          <w:rFonts w:ascii="Times New Roman" w:hAnsi="Times New Roman"/>
          <w:color w:val="000000"/>
          <w:sz w:val="28"/>
          <w:szCs w:val="28"/>
        </w:rPr>
        <w:t>) 2-55-43</w:t>
      </w:r>
      <w:r w:rsidRPr="00DA05AD">
        <w:rPr>
          <w:rFonts w:ascii="Times New Roman" w:hAnsi="Times New Roman"/>
          <w:sz w:val="28"/>
          <w:szCs w:val="28"/>
        </w:rPr>
        <w:t>.»;</w:t>
      </w:r>
    </w:p>
    <w:p w:rsidR="008B26B8" w:rsidRPr="00FF7A6C" w:rsidRDefault="008B26B8" w:rsidP="008B26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F7A6C">
        <w:rPr>
          <w:rFonts w:ascii="Times New Roman" w:hAnsi="Times New Roman"/>
          <w:sz w:val="28"/>
          <w:szCs w:val="28"/>
        </w:rPr>
        <w:t xml:space="preserve">1.3  подпункт 1.5 пункта 1. Раздела </w:t>
      </w:r>
      <w:r w:rsidRPr="00FF7A6C">
        <w:rPr>
          <w:rFonts w:ascii="Times New Roman" w:hAnsi="Times New Roman"/>
          <w:sz w:val="28"/>
          <w:szCs w:val="28"/>
          <w:lang w:val="en-US"/>
        </w:rPr>
        <w:t>II</w:t>
      </w:r>
      <w:r w:rsidRPr="00FF7A6C">
        <w:rPr>
          <w:rFonts w:ascii="Times New Roman" w:hAnsi="Times New Roman"/>
          <w:sz w:val="28"/>
          <w:szCs w:val="28"/>
        </w:rPr>
        <w:t>. Регламента изложить в следующей редакции:</w:t>
      </w:r>
      <w:r w:rsidRPr="00FF7A6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83A76">
        <w:rPr>
          <w:rFonts w:ascii="Times New Roman" w:hAnsi="Times New Roman"/>
          <w:sz w:val="28"/>
          <w:szCs w:val="28"/>
        </w:rPr>
        <w:t>«</w:t>
      </w:r>
      <w:r w:rsidR="00C5109C">
        <w:rPr>
          <w:rFonts w:ascii="Times New Roman" w:hAnsi="Times New Roman"/>
          <w:sz w:val="28"/>
          <w:szCs w:val="28"/>
        </w:rPr>
        <w:t>1.5.</w:t>
      </w:r>
      <w:r w:rsidR="004D080A">
        <w:rPr>
          <w:rFonts w:ascii="Times New Roman" w:hAnsi="Times New Roman"/>
          <w:sz w:val="28"/>
          <w:szCs w:val="28"/>
        </w:rPr>
        <w:t xml:space="preserve"> </w:t>
      </w:r>
      <w:r w:rsidR="00254A12" w:rsidRPr="00645124">
        <w:rPr>
          <w:rFonts w:ascii="Times New Roman" w:hAnsi="Times New Roman"/>
          <w:sz w:val="28"/>
          <w:szCs w:val="28"/>
        </w:rPr>
        <w:t>Регламент о порядке предоставления муниципальной услуги «Переоформление разрешения на право организации розничных рынков на территории Пышминского городского округа», размещается на официальном сайте Пышминского городского округа</w:t>
      </w:r>
      <w:r w:rsidR="00091597" w:rsidRPr="00645124">
        <w:rPr>
          <w:rFonts w:ascii="Times New Roman" w:hAnsi="Times New Roman"/>
          <w:sz w:val="28"/>
          <w:szCs w:val="28"/>
        </w:rPr>
        <w:t>:</w:t>
      </w:r>
      <w:r w:rsidR="00645124" w:rsidRPr="00645124">
        <w:rPr>
          <w:rFonts w:ascii="Times New Roman" w:hAnsi="Times New Roman"/>
          <w:sz w:val="28"/>
          <w:szCs w:val="28"/>
        </w:rPr>
        <w:t xml:space="preserve"> </w:t>
      </w:r>
      <w:r w:rsidR="00645124" w:rsidRPr="00645124">
        <w:rPr>
          <w:rFonts w:ascii="Times New Roman" w:hAnsi="Times New Roman"/>
          <w:sz w:val="28"/>
          <w:szCs w:val="28"/>
          <w:lang w:val="en-US"/>
        </w:rPr>
        <w:t>http</w:t>
      </w:r>
      <w:r w:rsidR="00645124" w:rsidRPr="00645124">
        <w:rPr>
          <w:rFonts w:ascii="Times New Roman" w:hAnsi="Times New Roman"/>
          <w:sz w:val="28"/>
          <w:szCs w:val="28"/>
        </w:rPr>
        <w:t>:</w:t>
      </w:r>
      <w:proofErr w:type="spellStart"/>
      <w:r w:rsidR="00645124" w:rsidRPr="00645124"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 w:rsidR="00645124" w:rsidRPr="00645124">
        <w:rPr>
          <w:rFonts w:ascii="Times New Roman" w:hAnsi="Times New Roman"/>
          <w:sz w:val="28"/>
          <w:szCs w:val="28"/>
        </w:rPr>
        <w:t>.</w:t>
      </w:r>
      <w:r w:rsidRPr="00645124">
        <w:rPr>
          <w:rFonts w:ascii="Times New Roman" w:hAnsi="Times New Roman"/>
          <w:sz w:val="28"/>
          <w:szCs w:val="28"/>
        </w:rPr>
        <w:t>»;</w:t>
      </w:r>
      <w:r w:rsidRPr="00FF7A6C">
        <w:rPr>
          <w:rFonts w:ascii="Times New Roman" w:hAnsi="Times New Roman"/>
          <w:sz w:val="28"/>
          <w:szCs w:val="28"/>
        </w:rPr>
        <w:t xml:space="preserve"> </w:t>
      </w:r>
    </w:p>
    <w:p w:rsidR="008B26B8" w:rsidRDefault="008B26B8" w:rsidP="008B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   подпункт 4.1 пункта 4.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Регламента дополнить вторым абзацем       следующего содержания: «В</w:t>
      </w:r>
      <w:r w:rsidRPr="00310D8D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sz w:val="28"/>
          <w:szCs w:val="28"/>
        </w:rPr>
        <w:t>.»;</w:t>
      </w:r>
    </w:p>
    <w:p w:rsidR="008B26B8" w:rsidRDefault="008B26B8" w:rsidP="008B26B8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</w:t>
      </w:r>
      <w:r w:rsidRPr="00206364">
        <w:rPr>
          <w:sz w:val="28"/>
          <w:szCs w:val="28"/>
        </w:rPr>
        <w:t xml:space="preserve">1.5   подпункт 4.2 пункта 4. Раздела </w:t>
      </w:r>
      <w:r w:rsidRPr="00206364">
        <w:rPr>
          <w:sz w:val="28"/>
          <w:szCs w:val="28"/>
          <w:lang w:val="en-US"/>
        </w:rPr>
        <w:t>II</w:t>
      </w:r>
      <w:r w:rsidRPr="00206364">
        <w:rPr>
          <w:sz w:val="28"/>
          <w:szCs w:val="28"/>
        </w:rPr>
        <w:t>. Регламента  изложить в следующей редакции: «</w:t>
      </w:r>
      <w:r w:rsidR="0063590B">
        <w:rPr>
          <w:sz w:val="28"/>
          <w:szCs w:val="28"/>
        </w:rPr>
        <w:t xml:space="preserve">4.2. </w:t>
      </w:r>
      <w:r w:rsidRPr="00206364">
        <w:rPr>
          <w:sz w:val="28"/>
          <w:szCs w:val="28"/>
        </w:rPr>
        <w:t xml:space="preserve">Помещение для предоставления муниципальной услуги находится по адресу: 623550, Свердловская область, Пышминский район, </w:t>
      </w:r>
      <w:proofErr w:type="spellStart"/>
      <w:r w:rsidRPr="00206364">
        <w:rPr>
          <w:sz w:val="28"/>
          <w:szCs w:val="28"/>
        </w:rPr>
        <w:t>р.п</w:t>
      </w:r>
      <w:proofErr w:type="spellEnd"/>
      <w:r w:rsidRPr="00206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364">
        <w:rPr>
          <w:sz w:val="28"/>
          <w:szCs w:val="28"/>
        </w:rPr>
        <w:t>Пышма, улица 1 Мая, № 2, этаж 2, кабинет № 5.»;</w:t>
      </w:r>
    </w:p>
    <w:p w:rsidR="008B26B8" w:rsidRPr="00F815CE" w:rsidRDefault="008B26B8" w:rsidP="008B2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15CE">
        <w:rPr>
          <w:sz w:val="28"/>
          <w:szCs w:val="28"/>
        </w:rPr>
        <w:t xml:space="preserve"> 1.6   подпункт а) пункта 6 Раздела </w:t>
      </w:r>
      <w:r w:rsidRPr="00F815CE">
        <w:rPr>
          <w:sz w:val="28"/>
          <w:szCs w:val="28"/>
          <w:lang w:val="en-US"/>
        </w:rPr>
        <w:t>V</w:t>
      </w:r>
      <w:r w:rsidRPr="00F815CE">
        <w:rPr>
          <w:sz w:val="28"/>
          <w:szCs w:val="28"/>
        </w:rPr>
        <w:t xml:space="preserve">  Регламента изложить в следующей редакции:</w:t>
      </w:r>
      <w:r>
        <w:rPr>
          <w:color w:val="00B050"/>
          <w:sz w:val="28"/>
          <w:szCs w:val="28"/>
        </w:rPr>
        <w:t xml:space="preserve"> </w:t>
      </w:r>
      <w:r w:rsidRPr="00EA7F5F">
        <w:rPr>
          <w:sz w:val="28"/>
          <w:szCs w:val="28"/>
        </w:rPr>
        <w:t>«</w:t>
      </w:r>
      <w:r w:rsidR="008D16B1">
        <w:rPr>
          <w:sz w:val="28"/>
          <w:szCs w:val="28"/>
        </w:rPr>
        <w:t xml:space="preserve">а) </w:t>
      </w:r>
      <w:r w:rsidRPr="00F815CE">
        <w:rPr>
          <w:sz w:val="28"/>
          <w:szCs w:val="28"/>
        </w:rPr>
        <w:t xml:space="preserve">официального сайта Пышминского городского округа: </w:t>
      </w:r>
      <w:r w:rsidRPr="00F815CE">
        <w:rPr>
          <w:sz w:val="28"/>
          <w:szCs w:val="28"/>
          <w:lang w:val="en-US"/>
        </w:rPr>
        <w:t>http</w:t>
      </w:r>
      <w:r w:rsidRPr="00F815CE">
        <w:rPr>
          <w:sz w:val="28"/>
          <w:szCs w:val="28"/>
        </w:rPr>
        <w:t>:</w:t>
      </w:r>
      <w:proofErr w:type="spellStart"/>
      <w:r w:rsidRPr="00F815CE">
        <w:rPr>
          <w:sz w:val="28"/>
          <w:szCs w:val="28"/>
        </w:rPr>
        <w:t>пышминский-го</w:t>
      </w:r>
      <w:proofErr w:type="gramStart"/>
      <w:r w:rsidRPr="00F815CE">
        <w:rPr>
          <w:sz w:val="28"/>
          <w:szCs w:val="28"/>
        </w:rPr>
        <w:t>.р</w:t>
      </w:r>
      <w:proofErr w:type="gramEnd"/>
      <w:r w:rsidRPr="00F815CE">
        <w:rPr>
          <w:sz w:val="28"/>
          <w:szCs w:val="28"/>
        </w:rPr>
        <w:t>ф</w:t>
      </w:r>
      <w:proofErr w:type="spellEnd"/>
      <w:r w:rsidRPr="00F815CE">
        <w:rPr>
          <w:sz w:val="28"/>
          <w:szCs w:val="28"/>
        </w:rPr>
        <w:t>;»;</w:t>
      </w:r>
      <w:r w:rsidRPr="00F815CE">
        <w:t xml:space="preserve"> </w:t>
      </w:r>
    </w:p>
    <w:p w:rsidR="008B26B8" w:rsidRDefault="008B26B8" w:rsidP="008B26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E2C">
        <w:rPr>
          <w:sz w:val="28"/>
          <w:szCs w:val="28"/>
        </w:rPr>
        <w:t xml:space="preserve">   1.7   в пункте 10</w:t>
      </w:r>
      <w:r>
        <w:rPr>
          <w:sz w:val="28"/>
          <w:szCs w:val="28"/>
        </w:rPr>
        <w:t xml:space="preserve"> Раздела</w:t>
      </w:r>
      <w:r w:rsidRPr="00832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832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 исключить слова «В случае создания в Пышминском городском округе многофункционального центра предоставления государственных и муниципальных услуг».</w:t>
      </w:r>
    </w:p>
    <w:p w:rsidR="004D7C30" w:rsidRDefault="004D7C30" w:rsidP="004D7C3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Pr="001C015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«</w:t>
      </w:r>
      <w:proofErr w:type="spellStart"/>
      <w:r w:rsidRPr="001C0150">
        <w:rPr>
          <w:sz w:val="28"/>
          <w:szCs w:val="28"/>
        </w:rPr>
        <w:t>Пышминские</w:t>
      </w:r>
      <w:proofErr w:type="spellEnd"/>
      <w:r w:rsidRPr="001C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вести»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разместить на официальном сайте администрации Пышминского городского округа</w:t>
      </w:r>
      <w:r w:rsidRPr="00045CBC">
        <w:t xml:space="preserve"> </w:t>
      </w:r>
      <w:r w:rsidRPr="00045CBC">
        <w:rPr>
          <w:sz w:val="28"/>
          <w:szCs w:val="28"/>
          <w:lang w:val="en-US"/>
        </w:rPr>
        <w:t>http</w:t>
      </w:r>
      <w:r w:rsidRPr="00045CBC">
        <w:rPr>
          <w:sz w:val="28"/>
          <w:szCs w:val="28"/>
        </w:rPr>
        <w:t>:</w:t>
      </w:r>
      <w:proofErr w:type="spellStart"/>
      <w:r w:rsidRPr="00045CBC">
        <w:rPr>
          <w:sz w:val="28"/>
          <w:szCs w:val="28"/>
        </w:rPr>
        <w:t>пышминский-го.рф</w:t>
      </w:r>
      <w:proofErr w:type="spellEnd"/>
      <w:r w:rsidRPr="001C0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4D7C30" w:rsidRDefault="004D7C30" w:rsidP="004D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B3765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</w:t>
      </w:r>
      <w:r w:rsidRPr="00B3765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председателя комитета по экономике и инвестиционной политике администрации Пышминского городского округа И.В. Ульянова. </w:t>
      </w:r>
    </w:p>
    <w:p w:rsidR="004D7C30" w:rsidRPr="00BD09ED" w:rsidRDefault="004D7C30" w:rsidP="00D350D5">
      <w:pPr>
        <w:jc w:val="both"/>
        <w:rPr>
          <w:bCs/>
          <w:kern w:val="1"/>
          <w:sz w:val="28"/>
          <w:szCs w:val="28"/>
        </w:rPr>
      </w:pPr>
    </w:p>
    <w:p w:rsidR="00D350D5" w:rsidRDefault="00D350D5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50D5" w:rsidRDefault="00D350D5" w:rsidP="00D350D5">
      <w:pPr>
        <w:jc w:val="both"/>
        <w:rPr>
          <w:sz w:val="28"/>
          <w:szCs w:val="28"/>
        </w:rPr>
      </w:pPr>
    </w:p>
    <w:p w:rsidR="00D350D5" w:rsidRDefault="00D350D5" w:rsidP="00D350D5">
      <w:pPr>
        <w:jc w:val="both"/>
        <w:rPr>
          <w:sz w:val="28"/>
          <w:szCs w:val="28"/>
        </w:rPr>
      </w:pPr>
    </w:p>
    <w:p w:rsidR="00D350D5" w:rsidRDefault="00D350D5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Пышминского городского округа                                 В.В. Соколов</w:t>
      </w:r>
    </w:p>
    <w:p w:rsidR="00D350D5" w:rsidRDefault="00D350D5" w:rsidP="00D350D5">
      <w:pPr>
        <w:jc w:val="center"/>
        <w:rPr>
          <w:b/>
          <w:sz w:val="28"/>
          <w:szCs w:val="28"/>
        </w:rPr>
      </w:pPr>
    </w:p>
    <w:p w:rsidR="00D350D5" w:rsidRDefault="00D350D5" w:rsidP="00D350D5">
      <w:pPr>
        <w:rPr>
          <w:b/>
          <w:sz w:val="28"/>
          <w:szCs w:val="28"/>
        </w:rPr>
      </w:pPr>
    </w:p>
    <w:p w:rsidR="00D350D5" w:rsidRDefault="00D350D5" w:rsidP="00D350D5">
      <w:pPr>
        <w:jc w:val="center"/>
        <w:rPr>
          <w:b/>
          <w:sz w:val="28"/>
          <w:szCs w:val="28"/>
        </w:rPr>
      </w:pPr>
    </w:p>
    <w:p w:rsidR="00D350D5" w:rsidRDefault="00D350D5" w:rsidP="00D350D5">
      <w:pPr>
        <w:rPr>
          <w:b/>
          <w:sz w:val="28"/>
          <w:szCs w:val="28"/>
        </w:rPr>
      </w:pPr>
    </w:p>
    <w:p w:rsidR="00751A28" w:rsidRDefault="00751A28"/>
    <w:sectPr w:rsidR="00751A28" w:rsidSect="00EC60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2"/>
    <w:multiLevelType w:val="multilevel"/>
    <w:tmpl w:val="34142D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9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/>
      </w:rPr>
    </w:lvl>
  </w:abstractNum>
  <w:abstractNum w:abstractNumId="1">
    <w:nsid w:val="068302D2"/>
    <w:multiLevelType w:val="multilevel"/>
    <w:tmpl w:val="A2400012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36182"/>
    <w:multiLevelType w:val="multilevel"/>
    <w:tmpl w:val="10D6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7B20D33"/>
    <w:multiLevelType w:val="multilevel"/>
    <w:tmpl w:val="15723C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8C55785"/>
    <w:multiLevelType w:val="multilevel"/>
    <w:tmpl w:val="4266A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46295FD6"/>
    <w:multiLevelType w:val="multilevel"/>
    <w:tmpl w:val="3F8A208A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0" w:hanging="1080"/>
      </w:pPr>
    </w:lvl>
    <w:lvl w:ilvl="2">
      <w:start w:val="1"/>
      <w:numFmt w:val="decimal"/>
      <w:isLgl/>
      <w:lvlText w:val="%1.%2.%3"/>
      <w:lvlJc w:val="left"/>
      <w:pPr>
        <w:ind w:left="1800" w:hanging="108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6">
    <w:nsid w:val="60920FFB"/>
    <w:multiLevelType w:val="multilevel"/>
    <w:tmpl w:val="8CC62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3538FC"/>
    <w:multiLevelType w:val="multilevel"/>
    <w:tmpl w:val="8F6A7EAC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cs="Times New Roman"/>
      </w:rPr>
    </w:lvl>
  </w:abstractNum>
  <w:abstractNum w:abstractNumId="8">
    <w:nsid w:val="708E4C83"/>
    <w:multiLevelType w:val="hybridMultilevel"/>
    <w:tmpl w:val="276CBAE6"/>
    <w:lvl w:ilvl="0" w:tplc="26EEF7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F384F"/>
    <w:multiLevelType w:val="multilevel"/>
    <w:tmpl w:val="C51AF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0D5"/>
    <w:rsid w:val="00045643"/>
    <w:rsid w:val="00091597"/>
    <w:rsid w:val="00094E2C"/>
    <w:rsid w:val="00172527"/>
    <w:rsid w:val="001D5374"/>
    <w:rsid w:val="002471CD"/>
    <w:rsid w:val="00254A12"/>
    <w:rsid w:val="002A1FF2"/>
    <w:rsid w:val="002D62FC"/>
    <w:rsid w:val="002E04F5"/>
    <w:rsid w:val="00305E77"/>
    <w:rsid w:val="00333DA6"/>
    <w:rsid w:val="0033665E"/>
    <w:rsid w:val="0036554E"/>
    <w:rsid w:val="003A539A"/>
    <w:rsid w:val="003D6664"/>
    <w:rsid w:val="004543E1"/>
    <w:rsid w:val="004D080A"/>
    <w:rsid w:val="004D7C30"/>
    <w:rsid w:val="005273D2"/>
    <w:rsid w:val="00566A0D"/>
    <w:rsid w:val="005A3CA8"/>
    <w:rsid w:val="00631874"/>
    <w:rsid w:val="00631D25"/>
    <w:rsid w:val="0063590B"/>
    <w:rsid w:val="00645124"/>
    <w:rsid w:val="00701583"/>
    <w:rsid w:val="00716B1E"/>
    <w:rsid w:val="00751A28"/>
    <w:rsid w:val="0077599A"/>
    <w:rsid w:val="00805E21"/>
    <w:rsid w:val="00836B4F"/>
    <w:rsid w:val="0087724A"/>
    <w:rsid w:val="00882156"/>
    <w:rsid w:val="00885CAD"/>
    <w:rsid w:val="008A4EBC"/>
    <w:rsid w:val="008A6CE7"/>
    <w:rsid w:val="008B26B8"/>
    <w:rsid w:val="008D0C5F"/>
    <w:rsid w:val="008D16B1"/>
    <w:rsid w:val="00961A28"/>
    <w:rsid w:val="00993560"/>
    <w:rsid w:val="009B4338"/>
    <w:rsid w:val="009C5F11"/>
    <w:rsid w:val="009E36E6"/>
    <w:rsid w:val="00A43B01"/>
    <w:rsid w:val="00A720F5"/>
    <w:rsid w:val="00AD54F3"/>
    <w:rsid w:val="00B7013A"/>
    <w:rsid w:val="00C5109C"/>
    <w:rsid w:val="00C90411"/>
    <w:rsid w:val="00C9585D"/>
    <w:rsid w:val="00CA5831"/>
    <w:rsid w:val="00CF11C7"/>
    <w:rsid w:val="00D350D5"/>
    <w:rsid w:val="00D40C89"/>
    <w:rsid w:val="00D73013"/>
    <w:rsid w:val="00D93742"/>
    <w:rsid w:val="00E973BB"/>
    <w:rsid w:val="00EC601A"/>
    <w:rsid w:val="00F45C13"/>
    <w:rsid w:val="00F62808"/>
    <w:rsid w:val="00F83863"/>
    <w:rsid w:val="00FB7168"/>
    <w:rsid w:val="00FB7B38"/>
    <w:rsid w:val="00FE47BF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0D5"/>
    <w:rPr>
      <w:color w:val="0000FF"/>
      <w:u w:val="single"/>
    </w:rPr>
  </w:style>
  <w:style w:type="paragraph" w:customStyle="1" w:styleId="ConsPlusNormal">
    <w:name w:val="ConsPlusNormal"/>
    <w:rsid w:val="00D350D5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D35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D350D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D350D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nformat">
    <w:name w:val="ConsPlusNonformat"/>
    <w:uiPriority w:val="99"/>
    <w:rsid w:val="00D350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51A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Title">
    <w:name w:val="ConsTitle"/>
    <w:rsid w:val="00751A28"/>
    <w:pPr>
      <w:widowControl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51A2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1D5374"/>
    <w:pPr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D5374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60</cp:revision>
  <cp:lastPrinted>2016-06-03T10:30:00Z</cp:lastPrinted>
  <dcterms:created xsi:type="dcterms:W3CDTF">2014-10-22T03:29:00Z</dcterms:created>
  <dcterms:modified xsi:type="dcterms:W3CDTF">2016-06-09T05:17:00Z</dcterms:modified>
</cp:coreProperties>
</file>